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KARTA ZGŁOSZENIA FORMY </w:t>
      </w:r>
      <w:r w:rsidDel="00000000" w:rsidR="00000000" w:rsidRPr="00000000">
        <w:rPr>
          <w:b w:val="1"/>
          <w:bCs w:val="1"/>
          <w:sz w:val="28"/>
          <w:szCs w:val="28"/>
          <w:rtl w:val="0"/>
        </w:rPr>
        <w:t xml:space="preserve">MUZYCZNEJ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(WYPEŁNIĆ DRUKOWANYMI LITERAMI)</w:t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1276"/>
        </w:tabs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 SOLISTA/DUET/ZESPÓŁ*: ………………………..………………………………….……….……………...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ILOŚĆ UCZESTNIKÓW …………………..  ROK URODZENIA**: ………….…………………….………...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 KORESPONDENCYJNY: ………………………………………….………………...………………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 KONTAKTOWY: ………………………………………………………………………………….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E-MAIL: ………………………………………………………………………….……………………………..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 JEDNOSTKA DELEGUJĄCA (PATRONAT): ……………………….……………………………………….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ADRES KORESPONDENCYJNY: ………………………………………….………………...………………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 KONTAKTOWY: ………………………………………………………………………………….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E-MAIL: ………………………………………………………………………….……………………………..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3. INSTRUKTOR/OPIEKUN: …………………………………………...…..………………...………………….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TELEFON KONTAKTOWY: ………………………………………………………………………………….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tabs>
          <w:tab w:val="left" w:leader="none" w:pos="360"/>
        </w:tabs>
        <w:spacing w:after="0" w:before="0" w:line="360" w:lineRule="auto"/>
        <w:ind w:left="360" w:right="0" w:hanging="360"/>
        <w:jc w:val="left"/>
        <w:rPr>
          <w:b w:val="0"/>
          <w:bCs w:val="0"/>
          <w:i w:val="0"/>
          <w:iCs w:val="0"/>
          <w:smallCaps w:val="0"/>
          <w:strike w:val="0"/>
          <w:color w:val="000000"/>
          <w:u w:val="none"/>
          <w:shd w:fill="auto" w:val="clear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E-MAIL: ………………………………………………………………………….……………………………..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4. REPREZENTOWANY POWIAT: ……………………………………….…………………………………….</w:t>
      </w:r>
    </w:p>
    <w:p w:rsidR="00000000" w:rsidDel="00000000" w:rsidP="00000000" w:rsidRDefault="00000000" w:rsidRPr="00000000" w14:paraId="00000011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5. KATEGORIA*: </w:t>
      </w:r>
    </w:p>
    <w:p w:rsidR="00000000" w:rsidDel="00000000" w:rsidP="00000000" w:rsidRDefault="00000000" w:rsidRPr="00000000" w14:paraId="00000012">
      <w:pPr>
        <w:spacing w:line="360" w:lineRule="auto"/>
        <w:rPr>
          <w:b w:val="1"/>
          <w:bCs w:val="1"/>
          <w:sz w:val="22"/>
          <w:szCs w:val="22"/>
        </w:rPr>
      </w:pPr>
      <w:r w:rsidDel="00000000" w:rsidR="00000000" w:rsidRPr="00000000">
        <w:rPr>
          <w:b w:val="1"/>
          <w:bCs w:val="1"/>
          <w:sz w:val="22"/>
          <w:szCs w:val="22"/>
          <w:rtl w:val="0"/>
        </w:rPr>
        <w:t xml:space="preserve">A) SOLIŚCI:</w:t>
        <w:tab/>
        <w:tab/>
        <w:tab/>
        <w:t xml:space="preserve">B) DUETY: </w:t>
        <w:tab/>
        <w:tab/>
        <w:tab/>
        <w:t xml:space="preserve">C) ZESPOŁY:</w:t>
      </w:r>
    </w:p>
    <w:p w:rsidR="00000000" w:rsidDel="00000000" w:rsidP="00000000" w:rsidRDefault="00000000" w:rsidRPr="00000000" w14:paraId="00000013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A1) od 6 do 9 lat   </w:t>
        <w:tab/>
        <w:tab/>
        <w:t xml:space="preserve">  B1) od 6 do 9 lat*   </w:t>
        <w:tab/>
        <w:tab/>
        <w:t xml:space="preserve">   C1) od 6 do 9 lat*   </w:t>
      </w:r>
    </w:p>
    <w:p w:rsidR="00000000" w:rsidDel="00000000" w:rsidP="00000000" w:rsidRDefault="00000000" w:rsidRPr="00000000" w14:paraId="00000014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A2) od 10 do 13 lat                    B2) od 10 do 13 lat* </w:t>
        <w:tab/>
        <w:tab/>
        <w:t xml:space="preserve">   C2) od 10 do 13 lat* </w:t>
      </w:r>
    </w:p>
    <w:p w:rsidR="00000000" w:rsidDel="00000000" w:rsidP="00000000" w:rsidRDefault="00000000" w:rsidRPr="00000000" w14:paraId="00000015">
      <w:pPr>
        <w:spacing w:line="360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   A3) od 14 do 17 lat   </w:t>
        <w:tab/>
        <w:t xml:space="preserve">               B3) od 14 do 17 lat* </w:t>
        <w:tab/>
        <w:tab/>
        <w:t xml:space="preserve">   C3) od 14 do 17 lat*</w:t>
      </w:r>
    </w:p>
    <w:p w:rsidR="00000000" w:rsidDel="00000000" w:rsidP="00000000" w:rsidRDefault="00000000" w:rsidRPr="00000000" w14:paraId="00000016">
      <w:pPr>
        <w:spacing w:line="360" w:lineRule="auto"/>
        <w:rPr/>
      </w:pPr>
      <w:r w:rsidDel="00000000" w:rsidR="00000000" w:rsidRPr="00000000">
        <w:rPr>
          <w:sz w:val="22"/>
          <w:szCs w:val="22"/>
          <w:rtl w:val="0"/>
        </w:rPr>
        <w:t xml:space="preserve">   A4) od 18 do 24 lat                    B4) od 18 do 24 lat*                     C4) od 18 do 24 lat*</w:t>
        <w:br w:type="textWrapping"/>
        <w:t xml:space="preserve">* w przypadku kilku roczników na karcie zgłoszeń, o przydziale do kategorii wiekowej decyduje średnia wieku uczestników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6. REPERTUAR: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I) TYTUŁ UTWORU:………………………………………………………….………….…………………     KOMPOZYTOR, AUTOR TEKSTU: ……………………………………………………………………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II) TYTUŁ UTWORU:………………………………………………………..…………….…………………</w:t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KOMPOZYTOR, AUTOR TEKSTU: ……………………………………………………………………</w:t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7. RODZAJ PODKŁADU: występ z gotowym podkładem mp3*/ występ z akompaniamentem na żywo*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8. POTRZEBY TECHNICZNE: ………………………………………..………………………………….…….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   ………………………………………………………………………………………………………………..….</w:t>
      </w:r>
    </w:p>
    <w:tbl>
      <w:tblPr>
        <w:tblStyle w:val="Table1"/>
        <w:tblW w:w="10626.000000000002" w:type="dxa"/>
        <w:jc w:val="left"/>
        <w:tblInd w:w="-108.0" w:type="dxa"/>
        <w:tblLayout w:type="fixed"/>
        <w:tblLook w:val="0000"/>
      </w:tblPr>
      <w:tblGrid>
        <w:gridCol w:w="377"/>
        <w:gridCol w:w="10249"/>
        <w:tblGridChange w:id="0">
          <w:tblGrid>
            <w:gridCol w:w="377"/>
            <w:gridCol w:w="10249"/>
          </w:tblGrid>
        </w:tblGridChange>
      </w:tblGrid>
      <w:tr>
        <w:trPr>
          <w:cantSplit w:val="0"/>
          <w:trHeight w:val="32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1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tcBorders>
              <w:lef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1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Oświadczam, że zapoznałem/-łam się z zasadami Regulaminu Festiwalu i akceptuję go.  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2"/>
                <w:szCs w:val="22"/>
                <w:u w:val="none"/>
                <w:shd w:fill="auto" w:val="clear"/>
                <w:vertAlign w:val="baseline"/>
                <w:rtl w:val="0"/>
              </w:rPr>
              <w:t xml:space="preserve">X</w:t>
            </w:r>
          </w:p>
        </w:tc>
        <w:tc>
          <w:tcPr>
            <w:tcBorders>
              <w:left w:color="000000" w:space="0" w:sz="4" w:val="single"/>
            </w:tcBorders>
            <w:shd w:fill="ffffff" w:val="clear"/>
            <w:vAlign w:val="top"/>
          </w:tcPr>
          <w:p w:rsidR="00000000" w:rsidDel="00000000" w:rsidP="00000000" w:rsidRDefault="00000000" w:rsidRPr="00000000" w14:paraId="0000002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Oświadczam, że ja i wszyscy uczestnicy konkursu oraz opiekunowie prawni niepełnoletnich uczestników zapoznaliśmy się z klauzulą informacyjną i wyrażamy zgodę na przetwarzanie danych osobowych oraz wizerunku w celu organizacji konkursu.</w:t>
            </w:r>
          </w:p>
        </w:tc>
      </w:tr>
    </w:tbl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……………………………………..                                                                               ……………………………..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miejscowość i data</w:t>
        <w:tab/>
        <w:tab/>
        <w:tab/>
        <w:tab/>
        <w:tab/>
        <w:tab/>
        <w:t xml:space="preserve">          podpis instruktora/opiekuna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 niewłaściwe skreślić</w:t>
      </w:r>
    </w:p>
    <w:p w:rsidR="00000000" w:rsidDel="00000000" w:rsidP="00000000" w:rsidRDefault="00000000" w:rsidRPr="00000000" w14:paraId="00000027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36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** dotyczy solisty i duetu (zespoły wypełniają dodatkową metryczkę)</w:t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bCs w:val="1"/>
          <w:i w:val="0"/>
          <w:iCs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METRYCZKA DLA ZESPOŁÓW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(WYPEŁNIĆ DRUKOWANYMI LITERAMI)</w:t>
      </w:r>
    </w:p>
    <w:p w:rsidR="00000000" w:rsidDel="00000000" w:rsidP="00000000" w:rsidRDefault="00000000" w:rsidRPr="00000000" w14:paraId="0000002C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301.000000000002" w:type="dxa"/>
        <w:jc w:val="left"/>
        <w:tblInd w:w="-108.0" w:type="dxa"/>
        <w:tblLayout w:type="fixed"/>
        <w:tblLook w:val="0000"/>
      </w:tblPr>
      <w:tblGrid>
        <w:gridCol w:w="590"/>
        <w:gridCol w:w="3068"/>
        <w:gridCol w:w="1297"/>
        <w:gridCol w:w="239"/>
        <w:gridCol w:w="597"/>
        <w:gridCol w:w="3193"/>
        <w:gridCol w:w="1317"/>
        <w:tblGridChange w:id="0">
          <w:tblGrid>
            <w:gridCol w:w="590"/>
            <w:gridCol w:w="3068"/>
            <w:gridCol w:w="1297"/>
            <w:gridCol w:w="239"/>
            <w:gridCol w:w="597"/>
            <w:gridCol w:w="3193"/>
            <w:gridCol w:w="1317"/>
          </w:tblGrid>
        </w:tblGridChange>
      </w:tblGrid>
      <w:tr>
        <w:trPr>
          <w:cantSplit w:val="1"/>
          <w:trHeight w:val="56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Lp.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Imię i nazwisko </w:t>
              <w:br w:type="textWrapping"/>
              <w:t xml:space="preserve">członka zespołu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Rok urodzenia</w:t>
            </w:r>
          </w:p>
        </w:tc>
        <w:tc>
          <w:tcPr>
            <w:vMerge w:val="restart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Lp.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Imię i nazwisko </w:t>
              <w:br w:type="textWrapping"/>
              <w:t xml:space="preserve">członka zespołu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1"/>
                <w:bCs w:val="1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  <w:rtl w:val="0"/>
              </w:rPr>
              <w:t xml:space="preserve">Rok urodzenia</w:t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4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4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5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5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6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6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7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7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8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8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9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9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6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A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D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A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1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2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rHeight w:val="309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3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19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4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5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7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39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8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B9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A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20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B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C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E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6"/>
                <w:szCs w:val="26"/>
                <w:u w:val="none"/>
                <w:shd w:fill="auto" w:val="clear"/>
                <w:vertAlign w:val="baseline"/>
                <w:rtl w:val="0"/>
              </w:rPr>
              <w:t xml:space="preserve">40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vAlign w:val="top"/>
          </w:tcPr>
          <w:p w:rsidR="00000000" w:rsidDel="00000000" w:rsidP="00000000" w:rsidRDefault="00000000" w:rsidRPr="00000000" w14:paraId="000000BF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vAlign w:val="top"/>
          </w:tcPr>
          <w:p w:rsidR="00000000" w:rsidDel="00000000" w:rsidP="00000000" w:rsidRDefault="00000000" w:rsidRPr="00000000" w14:paraId="000000C0">
            <w:pPr>
              <w:keepNext w:val="0"/>
              <w:keepLines w:val="0"/>
              <w:pageBreakBefore w:val="0"/>
              <w:widowControl w:val="1"/>
              <w:pBdr>
                <w:top w:color="auto" w:space="0" w:sz="0" w:val="none"/>
                <w:left w:color="auto" w:space="0" w:sz="0" w:val="none"/>
                <w:bottom w:color="auto" w:space="0" w:sz="0" w:val="none"/>
                <w:right w:color="auto" w:space="0" w:sz="0" w:val="none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Times New Roman" w:cs="Times New Roman" w:eastAsia="Times New Roman" w:hAnsi="Times New Roman"/>
                <w:b w:val="0"/>
                <w:bCs w:val="0"/>
                <w:i w:val="0"/>
                <w:iCs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C1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bookmarkStart w:colFirst="0" w:colLast="0" w:name="_d87uciwbqx8x" w:id="0"/>
      <w:bookmarkEnd w:id="0"/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1. Administratorem danych jest Gminny Ośrodek Kultury i Sportu w Wiśniowej z siedzibą pod adresem 32-412 Wiśniowa 320.</w:t>
      </w:r>
    </w:p>
    <w:p w:rsidR="00000000" w:rsidDel="00000000" w:rsidP="00000000" w:rsidRDefault="00000000" w:rsidRPr="00000000" w14:paraId="000000C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2. Przestrzeganie zasad ochrony danych nadzoruje powołany inspektor ochrony danych osobowych, z którym można kontaktować się pod adresem: iod@gokis-wisniowa.pl</w:t>
      </w:r>
    </w:p>
    <w:p w:rsidR="00000000" w:rsidDel="00000000" w:rsidP="00000000" w:rsidRDefault="00000000" w:rsidRPr="00000000" w14:paraId="000000C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3. Dane osobowe będą przetwarzane w celu organizacji, właściwego przeprowadzenia, rozliczenia i sporządzenia relacji z XXXIV Małopolskiego Festiwalu Form Muzycznych i Tanecznych „Talenty Małopolski 2025”, zgodnie z obowiązującym regulaminem imprezy oraz powszechnie obowiązującymi przepisami prawa.</w:t>
      </w:r>
    </w:p>
    <w:p w:rsidR="00000000" w:rsidDel="00000000" w:rsidP="00000000" w:rsidRDefault="00000000" w:rsidRPr="00000000" w14:paraId="000000C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4. Podstawą przetwarzania danych osobowych dla celów określonych w pkt. 3 jest art. 6 ust. 1 lit. b, Ogólnego rozporządzenia o ochronie danych (przetwarzanie jest niezbędne do wykonania umowy, której stroną jest osoba, której dane dotyczą przed zawarciem umowy). Akceptacja regulaminu                 i udostępnienie na tej podstawie danych osobowych stanowi w tym wypadku rodzaj zawarcia umowy.</w:t>
      </w:r>
    </w:p>
    <w:p w:rsidR="00000000" w:rsidDel="00000000" w:rsidP="00000000" w:rsidRDefault="00000000" w:rsidRPr="00000000" w14:paraId="000000C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5. Przetwarzanie danych osobowych dotyczyć będzie:</w:t>
      </w:r>
    </w:p>
    <w:p w:rsidR="00000000" w:rsidDel="00000000" w:rsidP="00000000" w:rsidRDefault="00000000" w:rsidRPr="00000000" w14:paraId="000000C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publikacji imienia i nazwiska uczestnika/nazwy zespołu oraz nazwy instytucji delegującej na stronach internetowych i na Facebooku, </w:t>
      </w:r>
    </w:p>
    <w:p w:rsidR="00000000" w:rsidDel="00000000" w:rsidP="00000000" w:rsidRDefault="00000000" w:rsidRPr="00000000" w14:paraId="000000C8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wywieszenia kolejności wystąpień na tablicach ogłoszeń w miejscu przeprowadzenia festiwalu,</w:t>
      </w:r>
    </w:p>
    <w:p w:rsidR="00000000" w:rsidDel="00000000" w:rsidP="00000000" w:rsidRDefault="00000000" w:rsidRPr="00000000" w14:paraId="000000C9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zapowiedzi konferansjerskich,</w:t>
      </w:r>
    </w:p>
    <w:p w:rsidR="00000000" w:rsidDel="00000000" w:rsidP="00000000" w:rsidRDefault="00000000" w:rsidRPr="00000000" w14:paraId="000000CA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20"/>
        </w:tabs>
        <w:spacing w:after="0" w:before="0" w:line="240" w:lineRule="auto"/>
        <w:ind w:left="720" w:right="0" w:hanging="360"/>
        <w:jc w:val="both"/>
        <w:rPr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shd w:fill="auto" w:val="clear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promocji działań konkursowych w postaci informacji pisemnych, fotografii i relacji video (strony internetowe, Facebook, prasa, telewizja powiatowa).</w:t>
      </w:r>
    </w:p>
    <w:p w:rsidR="00000000" w:rsidDel="00000000" w:rsidP="00000000" w:rsidRDefault="00000000" w:rsidRPr="00000000" w14:paraId="000000C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6. Dane będą przetwarzane przez okres realizacji konkursu oraz okres przedawnienia ewentualnych roszczeń.  </w:t>
      </w:r>
    </w:p>
    <w:p w:rsidR="00000000" w:rsidDel="00000000" w:rsidP="00000000" w:rsidRDefault="00000000" w:rsidRPr="00000000" w14:paraId="000000C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7. W związku z przetwarzaniem danych, osobie, której te dane dotyczą, przysługują następujące prawa: prawo dostępu do treści danych, sprostowania, usunięcia, żądania ograniczania przetwarzania, prawo wniesienia skargi Prezesa Urzędu Ochrony Danych Osobowych.</w:t>
      </w:r>
    </w:p>
    <w:p w:rsidR="00000000" w:rsidDel="00000000" w:rsidP="00000000" w:rsidRDefault="00000000" w:rsidRPr="00000000" w14:paraId="000000C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8. Podanie danych osobowych jest dobrowolne, a konsekwencją ich niepodania będzie brak możliwości udziału w konkursie.</w:t>
      </w:r>
    </w:p>
    <w:p w:rsidR="00000000" w:rsidDel="00000000" w:rsidP="00000000" w:rsidRDefault="00000000" w:rsidRPr="00000000" w14:paraId="000000C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9. Dane nie będą podlegały automatycznemu profilowaniu i nie będą przekazywane poza Europejski Obszar Gospodarczy.</w:t>
      </w:r>
    </w:p>
    <w:p w:rsidR="00000000" w:rsidDel="00000000" w:rsidP="00000000" w:rsidRDefault="00000000" w:rsidRPr="00000000" w14:paraId="000000C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u w:val="none"/>
          <w:shd w:fill="auto" w:val="clear"/>
          <w:vertAlign w:val="baseline"/>
          <w:rtl w:val="0"/>
        </w:rPr>
        <w:t xml:space="preserve">10. Odbiorcami danych mogą być podmioty, którym administratorzy powierzają przetwarzanie danych.</w:t>
      </w:r>
    </w:p>
    <w:p w:rsidR="00000000" w:rsidDel="00000000" w:rsidP="00000000" w:rsidRDefault="00000000" w:rsidRPr="00000000" w14:paraId="000000D0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16"/>
          <w:szCs w:val="16"/>
          <w:highlight w:val="white"/>
          <w:u w:val="none"/>
          <w:vertAlign w:val="baseline"/>
          <w:rtl w:val="0"/>
        </w:rPr>
        <w:br w:type="textWrapping"/>
        <w:t xml:space="preserve">Potwierdzam zgodność podanych danych.</w:t>
      </w:r>
    </w:p>
    <w:p w:rsidR="00000000" w:rsidDel="00000000" w:rsidP="00000000" w:rsidRDefault="00000000" w:rsidRPr="00000000" w14:paraId="000000D1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……………………………………..                                                                               ……………………….……..</w:t>
      </w:r>
    </w:p>
    <w:p w:rsidR="00000000" w:rsidDel="00000000" w:rsidP="00000000" w:rsidRDefault="00000000" w:rsidRPr="00000000" w14:paraId="000000D3">
      <w:pPr>
        <w:keepNext w:val="0"/>
        <w:keepLines w:val="0"/>
        <w:pageBreakBefore w:val="0"/>
        <w:widowControl w:val="1"/>
        <w:pBdr>
          <w:top w:color="auto" w:space="0" w:sz="0" w:val="none"/>
          <w:left w:color="auto" w:space="0" w:sz="0" w:val="none"/>
          <w:bottom w:color="auto" w:space="0" w:sz="0" w:val="none"/>
          <w:right w:color="auto" w:space="0" w:sz="0" w:val="none"/>
          <w:between w:space="0" w:sz="0" w:val="nil"/>
        </w:pBdr>
        <w:shd w:fill="auto" w:val="clear"/>
        <w:spacing w:after="0" w:before="0" w:line="240" w:lineRule="auto"/>
        <w:ind w:left="0" w:right="0" w:firstLine="708"/>
        <w:jc w:val="left"/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bCs w:val="0"/>
          <w:i w:val="0"/>
          <w:iCs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miejscowość i data</w:t>
        <w:tab/>
        <w:tab/>
        <w:tab/>
        <w:tab/>
        <w:tab/>
        <w:tab/>
        <w:t xml:space="preserve">           podpis instruktora/opiekuna</w:t>
      </w:r>
    </w:p>
    <w:sectPr>
      <w:headerReference r:id="rId6" w:type="default"/>
      <w:headerReference r:id="rId7" w:type="first"/>
      <w:footerReference r:id="rId8" w:type="first"/>
      <w:pgSz w:h="16837" w:w="11905" w:orient="portrait"/>
      <w:pgMar w:bottom="567" w:top="567" w:left="851" w:right="851" w:header="720" w:footer="720"/>
      <w:pgNumType w:start="1"/>
      <w:titlePg w:val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Times New Roman"/>
  <w:font w:name="Arial"/>
  <w:font w:name="Noto Sans Symbols">
    <w:embedRegular w:fontKey="{00000000-0000-0000-0000-000000000000}" r:id="rId1" w:subsetted="0"/>
    <w:embedBold w:fontKey="{00000000-0000-0000-0000-000000000000}" r:id="rId2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6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4">
    <w:pPr>
      <w:rPr/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D5">
    <w:pPr>
      <w:rPr/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0" distR="0" hidden="0" layoutInCell="1" locked="0" relativeHeight="0" simplePos="0">
          <wp:simplePos x="0" y="0"/>
          <wp:positionH relativeFrom="column">
            <wp:posOffset>-541809</wp:posOffset>
          </wp:positionH>
          <wp:positionV relativeFrom="paragraph">
            <wp:posOffset>-457199</wp:posOffset>
          </wp:positionV>
          <wp:extent cx="7570153" cy="2574233"/>
          <wp:effectExtent b="0" l="0" r="0" t="0"/>
          <wp:wrapSquare wrapText="bothSides" distB="0" distT="0" distL="0" distR="0"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570153" cy="2574233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cs="Noto Sans Symbols" w:eastAsia="Noto Sans Symbols" w:hAnsi="Noto Sans Symbols"/>
        <w:sz w:val="24"/>
        <w:szCs w:val="24"/>
        <w:vertAlign w:val="baseline"/>
      </w:rPr>
    </w:lvl>
    <w:lvl w:ilvl="1">
      <w:start w:val="1"/>
      <w:numFmt w:val="bullet"/>
      <w:lvlText w:val="←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2">
      <w:start w:val="1"/>
      <w:numFmt w:val="bullet"/>
      <w:lvlText w:val="←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←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←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5">
      <w:start w:val="1"/>
      <w:numFmt w:val="bullet"/>
      <w:lvlText w:val="←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←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←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  <w:lvl w:ilvl="8">
      <w:start w:val="1"/>
      <w:numFmt w:val="bullet"/>
      <w:lvlText w:val="←"/>
      <w:lvlJc w:val="left"/>
      <w:pPr>
        <w:ind w:left="0" w:firstLine="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rFonts w:ascii="Times New Roman" w:cs="Times New Roman" w:eastAsia="Times New Roman" w:hAnsi="Times New Roman"/>
        <w:u w:val="none"/>
        <w:vertAlign w:val="baseline"/>
      </w:rPr>
    </w:lvl>
    <w:lvl w:ilvl="1">
      <w:start w:val="1"/>
      <w:numFmt w:val="bullet"/>
      <w:lvlText w:val="-"/>
      <w:lvlJc w:val="left"/>
      <w:pPr>
        <w:ind w:left="1440" w:hanging="360"/>
      </w:pPr>
      <w:rPr>
        <w:rFonts w:ascii="Times New Roman" w:cs="Times New Roman" w:eastAsia="Times New Roman" w:hAnsi="Times New Roman"/>
        <w:u w:val="none"/>
        <w:vertAlign w:val="baseline"/>
      </w:rPr>
    </w:lvl>
    <w:lvl w:ilvl="2">
      <w:start w:val="1"/>
      <w:numFmt w:val="bullet"/>
      <w:lvlText w:val="-"/>
      <w:lvlJc w:val="left"/>
      <w:pPr>
        <w:ind w:left="2160" w:hanging="360"/>
      </w:pPr>
      <w:rPr>
        <w:rFonts w:ascii="Times New Roman" w:cs="Times New Roman" w:eastAsia="Times New Roman" w:hAnsi="Times New Roman"/>
        <w:u w:val="none"/>
        <w:vertAlign w:val="baseline"/>
      </w:rPr>
    </w:lvl>
    <w:lvl w:ilvl="3">
      <w:start w:val="1"/>
      <w:numFmt w:val="bullet"/>
      <w:lvlText w:val="-"/>
      <w:lvlJc w:val="left"/>
      <w:pPr>
        <w:ind w:left="2880" w:hanging="360"/>
      </w:pPr>
      <w:rPr>
        <w:rFonts w:ascii="Times New Roman" w:cs="Times New Roman" w:eastAsia="Times New Roman" w:hAnsi="Times New Roman"/>
        <w:u w:val="none"/>
        <w:vertAlign w:val="baseline"/>
      </w:rPr>
    </w:lvl>
    <w:lvl w:ilvl="4">
      <w:start w:val="1"/>
      <w:numFmt w:val="bullet"/>
      <w:lvlText w:val="-"/>
      <w:lvlJc w:val="left"/>
      <w:pPr>
        <w:ind w:left="3600" w:hanging="360"/>
      </w:pPr>
      <w:rPr>
        <w:rFonts w:ascii="Times New Roman" w:cs="Times New Roman" w:eastAsia="Times New Roman" w:hAnsi="Times New Roman"/>
        <w:u w:val="none"/>
        <w:vertAlign w:val="baseline"/>
      </w:rPr>
    </w:lvl>
    <w:lvl w:ilvl="5">
      <w:start w:val="1"/>
      <w:numFmt w:val="bullet"/>
      <w:lvlText w:val="-"/>
      <w:lvlJc w:val="left"/>
      <w:pPr>
        <w:ind w:left="4320" w:hanging="360"/>
      </w:pPr>
      <w:rPr>
        <w:rFonts w:ascii="Times New Roman" w:cs="Times New Roman" w:eastAsia="Times New Roman" w:hAnsi="Times New Roman"/>
        <w:u w:val="none"/>
        <w:vertAlign w:val="baseline"/>
      </w:rPr>
    </w:lvl>
    <w:lvl w:ilvl="6">
      <w:start w:val="1"/>
      <w:numFmt w:val="bullet"/>
      <w:lvlText w:val="-"/>
      <w:lvlJc w:val="left"/>
      <w:pPr>
        <w:ind w:left="5040" w:hanging="360"/>
      </w:pPr>
      <w:rPr>
        <w:rFonts w:ascii="Times New Roman" w:cs="Times New Roman" w:eastAsia="Times New Roman" w:hAnsi="Times New Roman"/>
        <w:u w:val="none"/>
        <w:vertAlign w:val="baseline"/>
      </w:rPr>
    </w:lvl>
    <w:lvl w:ilvl="7">
      <w:start w:val="1"/>
      <w:numFmt w:val="bullet"/>
      <w:lvlText w:val="-"/>
      <w:lvlJc w:val="left"/>
      <w:pPr>
        <w:ind w:left="5760" w:hanging="360"/>
      </w:pPr>
      <w:rPr>
        <w:rFonts w:ascii="Times New Roman" w:cs="Times New Roman" w:eastAsia="Times New Roman" w:hAnsi="Times New Roman"/>
        <w:u w:val="none"/>
        <w:vertAlign w:val="baseline"/>
      </w:rPr>
    </w:lvl>
    <w:lvl w:ilvl="8">
      <w:start w:val="1"/>
      <w:numFmt w:val="bullet"/>
      <w:lvlText w:val="-"/>
      <w:lvlJc w:val="left"/>
      <w:pPr>
        <w:ind w:left="6480" w:hanging="360"/>
      </w:pPr>
      <w:rPr>
        <w:rFonts w:ascii="Times New Roman" w:cs="Times New Roman" w:eastAsia="Times New Roman" w:hAnsi="Times New Roman"/>
        <w:u w:val="none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lang w:val="pl"/>
      </w:rPr>
    </w:rPrDefault>
    <w:pPrDefault>
      <w:pPr/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bCs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bCs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header" Target="header1.xml"/><Relationship Id="rId7" Type="http://schemas.openxmlformats.org/officeDocument/2006/relationships/header" Target="header2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